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20" w:rsidRPr="00734920" w:rsidRDefault="00734920" w:rsidP="00444AD1">
      <w:pPr>
        <w:rPr>
          <w:sz w:val="20"/>
        </w:rPr>
      </w:pPr>
    </w:p>
    <w:tbl>
      <w:tblPr>
        <w:tblpPr w:leftFromText="187" w:rightFromText="187" w:horzAnchor="margin" w:tblpXSpec="center" w:tblpYSpec="top"/>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4965"/>
      </w:tblGrid>
      <w:tr w:rsidR="009A0D62" w:rsidRPr="001E46B3" w:rsidTr="00BB737A">
        <w:trPr>
          <w:trHeight w:val="1251"/>
          <w:jc w:val="center"/>
        </w:trPr>
        <w:tc>
          <w:tcPr>
            <w:tcW w:w="5610" w:type="dxa"/>
            <w:shd w:val="clear" w:color="auto" w:fill="FFFFFF"/>
            <w:vAlign w:val="bottom"/>
          </w:tcPr>
          <w:p w:rsidR="009A0D62" w:rsidRPr="001E46B3" w:rsidRDefault="009A0D62" w:rsidP="00444AD1">
            <w:r>
              <w:rPr>
                <w:noProof/>
              </w:rPr>
              <w:drawing>
                <wp:inline distT="0" distB="0" distL="0" distR="0" wp14:anchorId="5C443531" wp14:editId="3FB96D65">
                  <wp:extent cx="1531207" cy="54869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_logo Promoting and Protect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207" cy="548697"/>
                          </a:xfrm>
                          <a:prstGeom prst="rect">
                            <a:avLst/>
                          </a:prstGeom>
                        </pic:spPr>
                      </pic:pic>
                    </a:graphicData>
                  </a:graphic>
                </wp:inline>
              </w:drawing>
            </w:r>
          </w:p>
          <w:p w:rsidR="009A0D62" w:rsidRPr="001E46B3" w:rsidRDefault="009A0D62" w:rsidP="00444AD1">
            <w:pPr>
              <w:rPr>
                <w:rFonts w:ascii="Trebuchet MS" w:hAnsi="Trebuchet MS"/>
                <w:i/>
                <w:color w:val="000080"/>
                <w:sz w:val="16"/>
              </w:rPr>
            </w:pPr>
          </w:p>
        </w:tc>
        <w:tc>
          <w:tcPr>
            <w:tcW w:w="4965" w:type="dxa"/>
            <w:shd w:val="clear" w:color="auto" w:fill="FFFFFF"/>
            <w:vAlign w:val="bottom"/>
          </w:tcPr>
          <w:p w:rsidR="009A0D62" w:rsidRPr="00726AAA" w:rsidRDefault="009A0D62" w:rsidP="00444AD1">
            <w:pPr>
              <w:jc w:val="right"/>
              <w:rPr>
                <w:color w:val="00245D"/>
                <w:sz w:val="56"/>
              </w:rPr>
            </w:pPr>
            <w:r>
              <w:rPr>
                <w:rFonts w:ascii="Trebuchet MS" w:hAnsi="Trebuchet MS"/>
                <w:i/>
                <w:color w:val="00245D"/>
                <w:sz w:val="56"/>
              </w:rPr>
              <w:t>News Release</w:t>
            </w:r>
          </w:p>
        </w:tc>
      </w:tr>
      <w:tr w:rsidR="009A0D62" w:rsidRPr="001E46B3" w:rsidTr="00BB737A">
        <w:trPr>
          <w:trHeight w:val="161"/>
          <w:jc w:val="center"/>
        </w:trPr>
        <w:tc>
          <w:tcPr>
            <w:tcW w:w="10575" w:type="dxa"/>
            <w:gridSpan w:val="2"/>
            <w:shd w:val="clear" w:color="auto" w:fill="00245D"/>
          </w:tcPr>
          <w:p w:rsidR="009A0D62" w:rsidRPr="001E46B3" w:rsidRDefault="009A0D62" w:rsidP="00444AD1">
            <w:pPr>
              <w:jc w:val="center"/>
              <w:rPr>
                <w:rFonts w:ascii="Arial" w:hAnsi="Arial"/>
                <w:b/>
                <w:color w:val="FFFFFF"/>
                <w:sz w:val="6"/>
              </w:rPr>
            </w:pPr>
          </w:p>
          <w:p w:rsidR="009A0D62" w:rsidRPr="001E46B3" w:rsidRDefault="009A0D62" w:rsidP="00444AD1">
            <w:pPr>
              <w:jc w:val="center"/>
              <w:rPr>
                <w:rFonts w:ascii="Arial" w:hAnsi="Arial"/>
                <w:color w:val="FFFFFF"/>
                <w:sz w:val="18"/>
              </w:rPr>
            </w:pPr>
            <w:r w:rsidRPr="001E46B3">
              <w:rPr>
                <w:rFonts w:ascii="Arial" w:hAnsi="Arial"/>
                <w:color w:val="FFFFFF"/>
                <w:sz w:val="18"/>
              </w:rPr>
              <w:t xml:space="preserve">109 Governor Street, </w:t>
            </w:r>
            <w:smartTag w:uri="urn:schemas-microsoft-com:office:smarttags" w:element="City">
              <w:r w:rsidRPr="001E46B3">
                <w:rPr>
                  <w:rFonts w:ascii="Arial" w:hAnsi="Arial"/>
                  <w:color w:val="FFFFFF"/>
                  <w:sz w:val="18"/>
                </w:rPr>
                <w:t>Richmond</w:t>
              </w:r>
            </w:smartTag>
            <w:r w:rsidRPr="001E46B3">
              <w:rPr>
                <w:rFonts w:ascii="Arial" w:hAnsi="Arial"/>
                <w:color w:val="FFFFFF"/>
                <w:sz w:val="18"/>
              </w:rPr>
              <w:t xml:space="preserve">, Virginia </w:t>
            </w:r>
            <w:smartTag w:uri="urn:schemas-microsoft-com:office:smarttags" w:element="PostalCode">
              <w:r w:rsidRPr="001E46B3">
                <w:rPr>
                  <w:rFonts w:ascii="Arial" w:hAnsi="Arial"/>
                  <w:color w:val="FFFFFF"/>
                  <w:sz w:val="18"/>
                </w:rPr>
                <w:t>23219</w:t>
              </w:r>
            </w:smartTag>
            <w:r w:rsidRPr="001E46B3">
              <w:rPr>
                <w:rFonts w:ascii="Arial" w:hAnsi="Arial"/>
                <w:color w:val="FFFFFF"/>
                <w:sz w:val="18"/>
              </w:rPr>
              <w:t xml:space="preserve"> ● </w:t>
            </w:r>
            <w:r w:rsidRPr="001E46B3">
              <w:rPr>
                <w:rFonts w:ascii="Arial" w:hAnsi="Arial"/>
                <w:b/>
                <w:color w:val="FFFFFF"/>
                <w:sz w:val="18"/>
              </w:rPr>
              <w:t>www.vdh.virginia.gov</w:t>
            </w:r>
          </w:p>
          <w:p w:rsidR="009A0D62" w:rsidRPr="001E46B3" w:rsidRDefault="009A0D62" w:rsidP="00444AD1">
            <w:pPr>
              <w:jc w:val="center"/>
              <w:rPr>
                <w:rFonts w:ascii="Arial" w:hAnsi="Arial"/>
                <w:color w:val="FFFFFF"/>
                <w:sz w:val="4"/>
              </w:rPr>
            </w:pPr>
          </w:p>
        </w:tc>
      </w:tr>
    </w:tbl>
    <w:p w:rsidR="00444AD1" w:rsidRPr="00401766" w:rsidRDefault="00444AD1" w:rsidP="00444AD1">
      <w:pPr>
        <w:rPr>
          <w:b/>
          <w:szCs w:val="24"/>
        </w:rPr>
      </w:pPr>
      <w:r w:rsidRPr="00401766">
        <w:rPr>
          <w:b/>
          <w:szCs w:val="24"/>
        </w:rPr>
        <w:t>FOR IMMED</w:t>
      </w:r>
      <w:r w:rsidR="001725D9" w:rsidRPr="00401766">
        <w:rPr>
          <w:b/>
          <w:szCs w:val="24"/>
        </w:rPr>
        <w:t>IATE RELEASE</w:t>
      </w:r>
      <w:r w:rsidR="00B5669F">
        <w:rPr>
          <w:b/>
          <w:szCs w:val="24"/>
        </w:rPr>
        <w:tab/>
      </w:r>
      <w:r w:rsidR="00B5669F">
        <w:rPr>
          <w:b/>
          <w:szCs w:val="24"/>
        </w:rPr>
        <w:tab/>
      </w:r>
      <w:r w:rsidR="00B5669F">
        <w:rPr>
          <w:b/>
          <w:szCs w:val="24"/>
        </w:rPr>
        <w:tab/>
      </w:r>
      <w:r w:rsidR="00B5669F">
        <w:rPr>
          <w:b/>
          <w:szCs w:val="24"/>
        </w:rPr>
        <w:tab/>
      </w:r>
      <w:r w:rsidR="00B5669F">
        <w:rPr>
          <w:b/>
          <w:szCs w:val="24"/>
        </w:rPr>
        <w:tab/>
      </w:r>
      <w:r w:rsidR="00B5669F">
        <w:rPr>
          <w:b/>
          <w:szCs w:val="24"/>
        </w:rPr>
        <w:tab/>
      </w:r>
      <w:r w:rsidR="00B5669F">
        <w:rPr>
          <w:b/>
          <w:szCs w:val="24"/>
        </w:rPr>
        <w:tab/>
      </w:r>
      <w:r w:rsidR="00B5669F">
        <w:rPr>
          <w:b/>
          <w:szCs w:val="24"/>
        </w:rPr>
        <w:tab/>
        <w:t>March 24</w:t>
      </w:r>
      <w:r w:rsidR="00A16929" w:rsidRPr="00401766">
        <w:rPr>
          <w:b/>
          <w:szCs w:val="24"/>
        </w:rPr>
        <w:t>, 2020</w:t>
      </w:r>
    </w:p>
    <w:p w:rsidR="000B63C5" w:rsidRPr="00401766" w:rsidRDefault="00444AD1" w:rsidP="00444AD1">
      <w:pPr>
        <w:rPr>
          <w:b/>
          <w:szCs w:val="24"/>
        </w:rPr>
      </w:pPr>
      <w:r w:rsidRPr="00401766">
        <w:rPr>
          <w:b/>
          <w:szCs w:val="24"/>
        </w:rPr>
        <w:t>For More Information, Contact:</w:t>
      </w:r>
    </w:p>
    <w:p w:rsidR="00444AD1" w:rsidRPr="00401766" w:rsidRDefault="00A16929" w:rsidP="00DA1434">
      <w:pPr>
        <w:rPr>
          <w:szCs w:val="24"/>
        </w:rPr>
      </w:pPr>
      <w:r w:rsidRPr="00401766">
        <w:rPr>
          <w:szCs w:val="24"/>
        </w:rPr>
        <w:t>R</w:t>
      </w:r>
      <w:r w:rsidR="00444AD1" w:rsidRPr="00401766">
        <w:rPr>
          <w:szCs w:val="24"/>
        </w:rPr>
        <w:t>obert Parker, public information offic</w:t>
      </w:r>
      <w:r w:rsidR="0012786E">
        <w:rPr>
          <w:szCs w:val="24"/>
        </w:rPr>
        <w:t xml:space="preserve">er, Western Region, </w:t>
      </w:r>
      <w:hyperlink r:id="rId9" w:history="1">
        <w:r w:rsidR="0012786E" w:rsidRPr="00AA42B6">
          <w:rPr>
            <w:rStyle w:val="Hyperlink"/>
            <w:szCs w:val="24"/>
          </w:rPr>
          <w:t>robert.parker@vdh.virginia.gov</w:t>
        </w:r>
      </w:hyperlink>
      <w:r w:rsidR="0012786E">
        <w:rPr>
          <w:szCs w:val="24"/>
        </w:rPr>
        <w:t xml:space="preserve"> </w:t>
      </w:r>
    </w:p>
    <w:p w:rsidR="000B63C5" w:rsidRPr="00401766" w:rsidRDefault="000B63C5" w:rsidP="00DA1434">
      <w:pPr>
        <w:rPr>
          <w:b/>
          <w:sz w:val="22"/>
          <w:szCs w:val="22"/>
        </w:rPr>
      </w:pPr>
    </w:p>
    <w:p w:rsidR="0012786E" w:rsidRPr="0032193E" w:rsidRDefault="00B5669F" w:rsidP="00B5669F">
      <w:pPr>
        <w:contextualSpacing/>
        <w:jc w:val="center"/>
        <w:rPr>
          <w:b/>
          <w:sz w:val="28"/>
          <w:szCs w:val="28"/>
        </w:rPr>
      </w:pPr>
      <w:r>
        <w:rPr>
          <w:b/>
          <w:sz w:val="28"/>
          <w:szCs w:val="28"/>
        </w:rPr>
        <w:t>NEW RIVER</w:t>
      </w:r>
      <w:r w:rsidR="0012786E" w:rsidRPr="0032193E">
        <w:rPr>
          <w:b/>
          <w:sz w:val="28"/>
          <w:szCs w:val="28"/>
        </w:rPr>
        <w:t xml:space="preserve"> HEAL</w:t>
      </w:r>
      <w:r w:rsidR="008F3F6B">
        <w:rPr>
          <w:b/>
          <w:sz w:val="28"/>
          <w:szCs w:val="28"/>
        </w:rPr>
        <w:t xml:space="preserve">TH DISTRICT CONFIRMS </w:t>
      </w:r>
      <w:r w:rsidR="0086048B">
        <w:rPr>
          <w:b/>
          <w:sz w:val="28"/>
          <w:szCs w:val="28"/>
        </w:rPr>
        <w:t xml:space="preserve">ITS </w:t>
      </w:r>
      <w:r w:rsidR="008F3F6B">
        <w:rPr>
          <w:b/>
          <w:sz w:val="28"/>
          <w:szCs w:val="28"/>
        </w:rPr>
        <w:t>FIRST CASE</w:t>
      </w:r>
      <w:r w:rsidR="0086048B">
        <w:rPr>
          <w:b/>
          <w:sz w:val="28"/>
          <w:szCs w:val="28"/>
        </w:rPr>
        <w:t xml:space="preserve"> </w:t>
      </w:r>
      <w:r w:rsidR="0012786E" w:rsidRPr="0032193E">
        <w:rPr>
          <w:b/>
          <w:sz w:val="28"/>
          <w:szCs w:val="28"/>
        </w:rPr>
        <w:t>OF COVID-19</w:t>
      </w:r>
    </w:p>
    <w:p w:rsidR="00444AD1" w:rsidRPr="00A16929" w:rsidRDefault="00444AD1" w:rsidP="00A16929">
      <w:pPr>
        <w:jc w:val="center"/>
        <w:rPr>
          <w:b/>
          <w:sz w:val="28"/>
          <w:szCs w:val="28"/>
        </w:rPr>
      </w:pPr>
    </w:p>
    <w:p w:rsidR="0012786E" w:rsidRPr="008E28EB" w:rsidRDefault="0012786E" w:rsidP="0012786E">
      <w:pPr>
        <w:contextualSpacing/>
        <w:rPr>
          <w:sz w:val="22"/>
          <w:szCs w:val="22"/>
        </w:rPr>
      </w:pPr>
      <w:r w:rsidRPr="008E28EB">
        <w:rPr>
          <w:sz w:val="22"/>
          <w:szCs w:val="22"/>
        </w:rPr>
        <w:t>(</w:t>
      </w:r>
      <w:r w:rsidR="00B5669F">
        <w:rPr>
          <w:sz w:val="22"/>
          <w:szCs w:val="22"/>
        </w:rPr>
        <w:t>CHRISTIANSBURG</w:t>
      </w:r>
      <w:r w:rsidR="001725D9" w:rsidRPr="008E28EB">
        <w:rPr>
          <w:sz w:val="22"/>
          <w:szCs w:val="22"/>
        </w:rPr>
        <w:t>, Virgini</w:t>
      </w:r>
      <w:r w:rsidRPr="008E28EB">
        <w:rPr>
          <w:sz w:val="22"/>
          <w:szCs w:val="22"/>
        </w:rPr>
        <w:t xml:space="preserve">a) -- The </w:t>
      </w:r>
      <w:r w:rsidR="00B5669F">
        <w:rPr>
          <w:sz w:val="22"/>
          <w:szCs w:val="22"/>
        </w:rPr>
        <w:t xml:space="preserve">New River </w:t>
      </w:r>
      <w:r w:rsidRPr="008E28EB">
        <w:rPr>
          <w:sz w:val="22"/>
          <w:szCs w:val="22"/>
        </w:rPr>
        <w:t xml:space="preserve">Health District announced today its first </w:t>
      </w:r>
      <w:r w:rsidR="00C4190C">
        <w:rPr>
          <w:sz w:val="22"/>
          <w:szCs w:val="22"/>
        </w:rPr>
        <w:t xml:space="preserve">confirmed </w:t>
      </w:r>
      <w:r w:rsidR="0032193E" w:rsidRPr="008E28EB">
        <w:rPr>
          <w:sz w:val="22"/>
          <w:szCs w:val="22"/>
        </w:rPr>
        <w:t xml:space="preserve">case of </w:t>
      </w:r>
      <w:r w:rsidR="00C4190C">
        <w:rPr>
          <w:sz w:val="22"/>
          <w:szCs w:val="22"/>
        </w:rPr>
        <w:t>COVID-19</w:t>
      </w:r>
      <w:r w:rsidR="0032193E" w:rsidRPr="008E28EB">
        <w:rPr>
          <w:sz w:val="22"/>
          <w:szCs w:val="22"/>
        </w:rPr>
        <w:t xml:space="preserve"> in a resident of the district. </w:t>
      </w:r>
      <w:r w:rsidR="008F3F6B" w:rsidRPr="008E28EB">
        <w:rPr>
          <w:sz w:val="22"/>
          <w:szCs w:val="22"/>
        </w:rPr>
        <w:t xml:space="preserve">The patient is a </w:t>
      </w:r>
      <w:r w:rsidR="00ED7567">
        <w:rPr>
          <w:sz w:val="22"/>
          <w:szCs w:val="22"/>
        </w:rPr>
        <w:t>fe</w:t>
      </w:r>
      <w:r w:rsidR="008F3F6B" w:rsidRPr="008E28EB">
        <w:rPr>
          <w:sz w:val="22"/>
          <w:szCs w:val="22"/>
        </w:rPr>
        <w:t>male</w:t>
      </w:r>
      <w:r w:rsidR="00ED7567">
        <w:rPr>
          <w:sz w:val="22"/>
          <w:szCs w:val="22"/>
        </w:rPr>
        <w:t xml:space="preserve"> in her 20s</w:t>
      </w:r>
      <w:r w:rsidR="00C4190C">
        <w:rPr>
          <w:sz w:val="22"/>
          <w:szCs w:val="22"/>
        </w:rPr>
        <w:t>, and lives in Radford</w:t>
      </w:r>
      <w:r w:rsidR="008F3F6B" w:rsidRPr="008E28EB">
        <w:rPr>
          <w:sz w:val="22"/>
          <w:szCs w:val="22"/>
        </w:rPr>
        <w:t xml:space="preserve">. </w:t>
      </w:r>
      <w:r w:rsidR="00ED7567">
        <w:rPr>
          <w:sz w:val="22"/>
          <w:szCs w:val="22"/>
        </w:rPr>
        <w:t xml:space="preserve">She is self-isolating, with no known exposures to the public. </w:t>
      </w:r>
      <w:r w:rsidRPr="008E28EB">
        <w:rPr>
          <w:sz w:val="22"/>
          <w:szCs w:val="22"/>
        </w:rPr>
        <w:t xml:space="preserve">To protect patient privacy, no further information will be provided. </w:t>
      </w:r>
    </w:p>
    <w:p w:rsidR="0012786E" w:rsidRPr="008E28EB" w:rsidRDefault="0012786E" w:rsidP="0012786E">
      <w:pPr>
        <w:contextualSpacing/>
        <w:rPr>
          <w:sz w:val="22"/>
          <w:szCs w:val="22"/>
        </w:rPr>
      </w:pPr>
    </w:p>
    <w:p w:rsidR="00C90797" w:rsidRDefault="00B3203F" w:rsidP="0012786E">
      <w:pPr>
        <w:contextualSpacing/>
        <w:rPr>
          <w:sz w:val="22"/>
          <w:szCs w:val="22"/>
        </w:rPr>
      </w:pPr>
      <w:r>
        <w:rPr>
          <w:sz w:val="22"/>
          <w:szCs w:val="22"/>
        </w:rPr>
        <w:t>“We’ve been p</w:t>
      </w:r>
      <w:r w:rsidR="00ED7567">
        <w:rPr>
          <w:sz w:val="22"/>
          <w:szCs w:val="22"/>
        </w:rPr>
        <w:t>re</w:t>
      </w:r>
      <w:r>
        <w:rPr>
          <w:sz w:val="22"/>
          <w:szCs w:val="22"/>
        </w:rPr>
        <w:t>p</w:t>
      </w:r>
      <w:r w:rsidR="00ED7567">
        <w:rPr>
          <w:sz w:val="22"/>
          <w:szCs w:val="22"/>
        </w:rPr>
        <w:t>aring</w:t>
      </w:r>
      <w:r w:rsidR="00C90797">
        <w:rPr>
          <w:sz w:val="22"/>
          <w:szCs w:val="22"/>
        </w:rPr>
        <w:t xml:space="preserve"> for this </w:t>
      </w:r>
      <w:r w:rsidR="00C4190C">
        <w:rPr>
          <w:sz w:val="22"/>
          <w:szCs w:val="22"/>
        </w:rPr>
        <w:t>news</w:t>
      </w:r>
      <w:r w:rsidR="00C90797">
        <w:rPr>
          <w:sz w:val="22"/>
          <w:szCs w:val="22"/>
        </w:rPr>
        <w:t xml:space="preserve"> for more than two weeks</w:t>
      </w:r>
      <w:r>
        <w:rPr>
          <w:sz w:val="22"/>
          <w:szCs w:val="22"/>
        </w:rPr>
        <w:t>,” s</w:t>
      </w:r>
      <w:r w:rsidRPr="008E28EB">
        <w:rPr>
          <w:sz w:val="22"/>
          <w:szCs w:val="22"/>
        </w:rPr>
        <w:t xml:space="preserve">aid </w:t>
      </w:r>
      <w:r>
        <w:rPr>
          <w:sz w:val="22"/>
          <w:szCs w:val="22"/>
        </w:rPr>
        <w:t xml:space="preserve">Noelle Bissell, </w:t>
      </w:r>
      <w:r w:rsidR="00C90797">
        <w:rPr>
          <w:sz w:val="22"/>
          <w:szCs w:val="22"/>
        </w:rPr>
        <w:t>M.D.,</w:t>
      </w:r>
      <w:r w:rsidRPr="008E28EB">
        <w:rPr>
          <w:sz w:val="22"/>
          <w:szCs w:val="22"/>
        </w:rPr>
        <w:t xml:space="preserve"> director, </w:t>
      </w:r>
      <w:r>
        <w:rPr>
          <w:sz w:val="22"/>
          <w:szCs w:val="22"/>
        </w:rPr>
        <w:t xml:space="preserve">New River </w:t>
      </w:r>
      <w:r w:rsidRPr="008E28EB">
        <w:rPr>
          <w:sz w:val="22"/>
          <w:szCs w:val="22"/>
        </w:rPr>
        <w:t>Health District.</w:t>
      </w:r>
      <w:r>
        <w:rPr>
          <w:sz w:val="22"/>
          <w:szCs w:val="22"/>
        </w:rPr>
        <w:t xml:space="preserve"> “</w:t>
      </w:r>
      <w:r w:rsidR="00C4190C">
        <w:rPr>
          <w:sz w:val="22"/>
          <w:szCs w:val="22"/>
        </w:rPr>
        <w:t xml:space="preserve">The </w:t>
      </w:r>
      <w:r>
        <w:rPr>
          <w:sz w:val="22"/>
          <w:szCs w:val="22"/>
        </w:rPr>
        <w:t>V</w:t>
      </w:r>
      <w:r w:rsidR="00C4190C">
        <w:rPr>
          <w:sz w:val="22"/>
          <w:szCs w:val="22"/>
        </w:rPr>
        <w:t xml:space="preserve">irginia </w:t>
      </w:r>
      <w:r>
        <w:rPr>
          <w:sz w:val="22"/>
          <w:szCs w:val="22"/>
        </w:rPr>
        <w:t>D</w:t>
      </w:r>
      <w:r w:rsidR="00C4190C">
        <w:rPr>
          <w:sz w:val="22"/>
          <w:szCs w:val="22"/>
        </w:rPr>
        <w:t xml:space="preserve">epartment of </w:t>
      </w:r>
      <w:r>
        <w:rPr>
          <w:sz w:val="22"/>
          <w:szCs w:val="22"/>
        </w:rPr>
        <w:t>H</w:t>
      </w:r>
      <w:r w:rsidR="00C4190C">
        <w:rPr>
          <w:sz w:val="22"/>
          <w:szCs w:val="22"/>
        </w:rPr>
        <w:t>ealth</w:t>
      </w:r>
      <w:r>
        <w:rPr>
          <w:sz w:val="22"/>
          <w:szCs w:val="22"/>
        </w:rPr>
        <w:t xml:space="preserve"> and our partners in health and public safety have been in constant contact </w:t>
      </w:r>
      <w:r w:rsidR="00C90797">
        <w:rPr>
          <w:sz w:val="22"/>
          <w:szCs w:val="22"/>
        </w:rPr>
        <w:t>to develop effective measures to keep New River Valley residents safe and well.</w:t>
      </w:r>
      <w:r w:rsidR="00C4190C">
        <w:rPr>
          <w:sz w:val="22"/>
          <w:szCs w:val="22"/>
        </w:rPr>
        <w:t xml:space="preserve"> Now, more than ever, it’s important for everyone to practice personal public health precautions, primarily for hand and surface hygiene and social distancing. These are the most effective ways to minimize the spread of illness and keep yourself and those around you well.”</w:t>
      </w:r>
    </w:p>
    <w:p w:rsidR="00C90797" w:rsidRDefault="00C90797" w:rsidP="0012786E">
      <w:pPr>
        <w:contextualSpacing/>
        <w:rPr>
          <w:sz w:val="22"/>
          <w:szCs w:val="22"/>
        </w:rPr>
      </w:pPr>
    </w:p>
    <w:p w:rsidR="0012786E" w:rsidRPr="008E28EB" w:rsidRDefault="00C4190C" w:rsidP="0012786E">
      <w:pPr>
        <w:contextualSpacing/>
        <w:rPr>
          <w:sz w:val="22"/>
          <w:szCs w:val="22"/>
        </w:rPr>
      </w:pPr>
      <w:r>
        <w:rPr>
          <w:sz w:val="22"/>
          <w:szCs w:val="22"/>
        </w:rPr>
        <w:t xml:space="preserve">“For </w:t>
      </w:r>
      <w:r w:rsidR="008F3F6B" w:rsidRPr="008E28EB">
        <w:rPr>
          <w:sz w:val="22"/>
          <w:szCs w:val="22"/>
        </w:rPr>
        <w:t>each confirmed cas</w:t>
      </w:r>
      <w:r w:rsidR="0032193E" w:rsidRPr="008E28EB">
        <w:rPr>
          <w:sz w:val="22"/>
          <w:szCs w:val="22"/>
        </w:rPr>
        <w:t>e</w:t>
      </w:r>
      <w:r>
        <w:rPr>
          <w:sz w:val="22"/>
          <w:szCs w:val="22"/>
        </w:rPr>
        <w:t xml:space="preserve"> of any communicable illness that is required to be reported</w:t>
      </w:r>
      <w:r w:rsidR="008F3F6B" w:rsidRPr="008E28EB">
        <w:rPr>
          <w:sz w:val="22"/>
          <w:szCs w:val="22"/>
        </w:rPr>
        <w:t xml:space="preserve">, </w:t>
      </w:r>
      <w:r>
        <w:rPr>
          <w:sz w:val="22"/>
          <w:szCs w:val="22"/>
        </w:rPr>
        <w:t>the VDH identifies</w:t>
      </w:r>
      <w:r w:rsidR="0032193E" w:rsidRPr="008E28EB">
        <w:rPr>
          <w:sz w:val="22"/>
          <w:szCs w:val="22"/>
        </w:rPr>
        <w:t xml:space="preserve"> potential contacts, assess</w:t>
      </w:r>
      <w:r>
        <w:rPr>
          <w:sz w:val="22"/>
          <w:szCs w:val="22"/>
        </w:rPr>
        <w:t>es</w:t>
      </w:r>
      <w:r w:rsidR="0032193E" w:rsidRPr="008E28EB">
        <w:rPr>
          <w:sz w:val="22"/>
          <w:szCs w:val="22"/>
        </w:rPr>
        <w:t xml:space="preserve"> their risk of exposure and </w:t>
      </w:r>
      <w:r w:rsidR="00385369" w:rsidRPr="008E28EB">
        <w:rPr>
          <w:sz w:val="22"/>
          <w:szCs w:val="22"/>
        </w:rPr>
        <w:t>recommend</w:t>
      </w:r>
      <w:r>
        <w:rPr>
          <w:sz w:val="22"/>
          <w:szCs w:val="22"/>
        </w:rPr>
        <w:t>s</w:t>
      </w:r>
      <w:r w:rsidR="00385369" w:rsidRPr="008E28EB">
        <w:rPr>
          <w:sz w:val="22"/>
          <w:szCs w:val="22"/>
        </w:rPr>
        <w:t xml:space="preserve"> </w:t>
      </w:r>
      <w:r w:rsidR="0032193E" w:rsidRPr="008E28EB">
        <w:rPr>
          <w:sz w:val="22"/>
          <w:szCs w:val="22"/>
        </w:rPr>
        <w:t xml:space="preserve">appropriate </w:t>
      </w:r>
      <w:r w:rsidR="00385369" w:rsidRPr="008E28EB">
        <w:rPr>
          <w:sz w:val="22"/>
          <w:szCs w:val="22"/>
        </w:rPr>
        <w:t xml:space="preserve">public health and </w:t>
      </w:r>
      <w:r w:rsidR="0032193E" w:rsidRPr="008E28EB">
        <w:rPr>
          <w:sz w:val="22"/>
          <w:szCs w:val="22"/>
        </w:rPr>
        <w:t xml:space="preserve">medical </w:t>
      </w:r>
      <w:r w:rsidR="00385369" w:rsidRPr="008E28EB">
        <w:rPr>
          <w:sz w:val="22"/>
          <w:szCs w:val="22"/>
        </w:rPr>
        <w:t>measures</w:t>
      </w:r>
      <w:r>
        <w:rPr>
          <w:sz w:val="22"/>
          <w:szCs w:val="22"/>
        </w:rPr>
        <w:t>,</w:t>
      </w:r>
      <w:r w:rsidR="0032193E" w:rsidRPr="008E28EB">
        <w:rPr>
          <w:sz w:val="22"/>
          <w:szCs w:val="22"/>
        </w:rPr>
        <w:t>”</w:t>
      </w:r>
      <w:r>
        <w:rPr>
          <w:sz w:val="22"/>
          <w:szCs w:val="22"/>
        </w:rPr>
        <w:t xml:space="preserve"> said Dr. Bissell.</w:t>
      </w:r>
    </w:p>
    <w:p w:rsidR="00416D32" w:rsidRPr="008E28EB" w:rsidRDefault="00416D32" w:rsidP="0012786E">
      <w:pPr>
        <w:contextualSpacing/>
        <w:rPr>
          <w:sz w:val="22"/>
          <w:szCs w:val="22"/>
        </w:rPr>
      </w:pPr>
    </w:p>
    <w:p w:rsidR="00A84C86" w:rsidRPr="008E28EB" w:rsidRDefault="00A84C86" w:rsidP="0012786E">
      <w:pPr>
        <w:contextualSpacing/>
        <w:rPr>
          <w:sz w:val="22"/>
          <w:szCs w:val="22"/>
        </w:rPr>
      </w:pPr>
      <w:r w:rsidRPr="008E28EB">
        <w:rPr>
          <w:sz w:val="22"/>
          <w:szCs w:val="22"/>
        </w:rPr>
        <w:t>Most patients with COVID-19 have mild to moderate</w:t>
      </w:r>
      <w:r w:rsidR="00416D32" w:rsidRPr="008E28EB">
        <w:rPr>
          <w:sz w:val="22"/>
          <w:szCs w:val="22"/>
        </w:rPr>
        <w:t xml:space="preserve"> symptoms, which include fever, cough and </w:t>
      </w:r>
      <w:r w:rsidR="008655BC" w:rsidRPr="008655BC">
        <w:rPr>
          <w:sz w:val="22"/>
          <w:szCs w:val="22"/>
        </w:rPr>
        <w:t>shortness of breath</w:t>
      </w:r>
      <w:r w:rsidR="00416D32" w:rsidRPr="008E28EB">
        <w:rPr>
          <w:sz w:val="22"/>
          <w:szCs w:val="22"/>
        </w:rPr>
        <w:t xml:space="preserve">. Symptoms most often appear within 14 days of being exposed to an infectious person. COVID-19 spreads primarily through respiratory droplets produced when an infected person coughs or sneezes. In a small </w:t>
      </w:r>
      <w:r w:rsidRPr="008E28EB">
        <w:rPr>
          <w:sz w:val="22"/>
          <w:szCs w:val="22"/>
        </w:rPr>
        <w:t>n</w:t>
      </w:r>
      <w:r w:rsidR="00416D32" w:rsidRPr="008E28EB">
        <w:rPr>
          <w:sz w:val="22"/>
          <w:szCs w:val="22"/>
        </w:rPr>
        <w:t>umber</w:t>
      </w:r>
      <w:r w:rsidRPr="008E28EB">
        <w:rPr>
          <w:sz w:val="22"/>
          <w:szCs w:val="22"/>
        </w:rPr>
        <w:t xml:space="preserve"> of patients, COVID-19 can lead to more severe illness, including death, particularly among those who are older or those who have chronic medical conditions</w:t>
      </w:r>
      <w:r w:rsidR="00416D32" w:rsidRPr="008E28EB">
        <w:rPr>
          <w:sz w:val="22"/>
          <w:szCs w:val="22"/>
        </w:rPr>
        <w:t>, like diabetes, heart or lung disease or compromised immune systems.</w:t>
      </w:r>
    </w:p>
    <w:p w:rsidR="00B51961" w:rsidRPr="008E28EB" w:rsidRDefault="00B51961" w:rsidP="00416D32">
      <w:pPr>
        <w:contextualSpacing/>
        <w:rPr>
          <w:sz w:val="22"/>
          <w:szCs w:val="22"/>
        </w:rPr>
      </w:pPr>
    </w:p>
    <w:p w:rsidR="0012786E" w:rsidRPr="008E28EB" w:rsidRDefault="0012786E" w:rsidP="0012786E">
      <w:pPr>
        <w:contextualSpacing/>
        <w:rPr>
          <w:sz w:val="22"/>
          <w:szCs w:val="22"/>
        </w:rPr>
      </w:pPr>
      <w:r w:rsidRPr="008E28EB">
        <w:rPr>
          <w:sz w:val="22"/>
          <w:szCs w:val="22"/>
        </w:rPr>
        <w:t xml:space="preserve">To lower the risk of spreading respiratory infections, including COVID-19, the Virginia Department of Health encourages </w:t>
      </w:r>
      <w:r w:rsidR="00A84C86" w:rsidRPr="008E28EB">
        <w:rPr>
          <w:sz w:val="22"/>
          <w:szCs w:val="22"/>
        </w:rPr>
        <w:t>everyone to</w:t>
      </w:r>
      <w:r w:rsidRPr="008E28EB">
        <w:rPr>
          <w:sz w:val="22"/>
          <w:szCs w:val="22"/>
        </w:rPr>
        <w:t>:</w:t>
      </w:r>
    </w:p>
    <w:p w:rsidR="0012786E" w:rsidRPr="008E28EB" w:rsidRDefault="00A84C86" w:rsidP="0032193E">
      <w:pPr>
        <w:pStyle w:val="ListParagraph"/>
        <w:numPr>
          <w:ilvl w:val="0"/>
          <w:numId w:val="31"/>
        </w:numPr>
        <w:rPr>
          <w:sz w:val="22"/>
          <w:szCs w:val="22"/>
        </w:rPr>
      </w:pPr>
      <w:r w:rsidRPr="008E28EB">
        <w:rPr>
          <w:sz w:val="22"/>
          <w:szCs w:val="22"/>
        </w:rPr>
        <w:t>Stay home when you are sick;</w:t>
      </w:r>
      <w:bookmarkStart w:id="0" w:name="_GoBack"/>
      <w:bookmarkEnd w:id="0"/>
    </w:p>
    <w:p w:rsidR="0012786E" w:rsidRPr="008E28EB" w:rsidRDefault="00A84C86" w:rsidP="0032193E">
      <w:pPr>
        <w:pStyle w:val="ListParagraph"/>
        <w:numPr>
          <w:ilvl w:val="0"/>
          <w:numId w:val="31"/>
        </w:numPr>
        <w:rPr>
          <w:sz w:val="22"/>
          <w:szCs w:val="22"/>
        </w:rPr>
      </w:pPr>
      <w:r w:rsidRPr="008E28EB">
        <w:rPr>
          <w:sz w:val="22"/>
          <w:szCs w:val="22"/>
        </w:rPr>
        <w:t>Avoid contact with sick people;</w:t>
      </w:r>
    </w:p>
    <w:p w:rsidR="0012786E" w:rsidRPr="008E28EB" w:rsidRDefault="0012786E" w:rsidP="0032193E">
      <w:pPr>
        <w:pStyle w:val="ListParagraph"/>
        <w:numPr>
          <w:ilvl w:val="0"/>
          <w:numId w:val="31"/>
        </w:numPr>
        <w:rPr>
          <w:sz w:val="22"/>
          <w:szCs w:val="22"/>
        </w:rPr>
      </w:pPr>
      <w:r w:rsidRPr="008E28EB">
        <w:rPr>
          <w:sz w:val="22"/>
          <w:szCs w:val="22"/>
        </w:rPr>
        <w:t>Cover your mouth and nose with a tissue or your sleeve (not your h</w:t>
      </w:r>
      <w:r w:rsidR="00A84C86" w:rsidRPr="008E28EB">
        <w:rPr>
          <w:sz w:val="22"/>
          <w:szCs w:val="22"/>
        </w:rPr>
        <w:t>ands) when coughing or sneezing;</w:t>
      </w:r>
    </w:p>
    <w:p w:rsidR="0012786E" w:rsidRPr="008E28EB" w:rsidRDefault="0012786E" w:rsidP="0032193E">
      <w:pPr>
        <w:pStyle w:val="ListParagraph"/>
        <w:numPr>
          <w:ilvl w:val="0"/>
          <w:numId w:val="31"/>
        </w:numPr>
        <w:rPr>
          <w:sz w:val="22"/>
          <w:szCs w:val="22"/>
        </w:rPr>
      </w:pPr>
      <w:r w:rsidRPr="008E28EB">
        <w:rPr>
          <w:sz w:val="22"/>
          <w:szCs w:val="22"/>
        </w:rPr>
        <w:t>Wash your hands often with soap and water for at least 20 seconds; use an alcohol-based hand sanitizer if s</w:t>
      </w:r>
      <w:r w:rsidR="00A84C86" w:rsidRPr="008E28EB">
        <w:rPr>
          <w:sz w:val="22"/>
          <w:szCs w:val="22"/>
        </w:rPr>
        <w:t>oap and water are not available;</w:t>
      </w:r>
    </w:p>
    <w:p w:rsidR="0012786E" w:rsidRPr="008E28EB" w:rsidRDefault="0012786E" w:rsidP="0032193E">
      <w:pPr>
        <w:pStyle w:val="ListParagraph"/>
        <w:numPr>
          <w:ilvl w:val="0"/>
          <w:numId w:val="31"/>
        </w:numPr>
        <w:rPr>
          <w:sz w:val="22"/>
          <w:szCs w:val="22"/>
        </w:rPr>
      </w:pPr>
      <w:r w:rsidRPr="008E28EB">
        <w:rPr>
          <w:sz w:val="22"/>
          <w:szCs w:val="22"/>
        </w:rPr>
        <w:t>Avoid touc</w:t>
      </w:r>
      <w:r w:rsidR="00A84C86" w:rsidRPr="008E28EB">
        <w:rPr>
          <w:sz w:val="22"/>
          <w:szCs w:val="22"/>
        </w:rPr>
        <w:t>hing your eyes, nose, and mouth;</w:t>
      </w:r>
    </w:p>
    <w:p w:rsidR="0012786E" w:rsidRPr="008E28EB" w:rsidRDefault="0012786E" w:rsidP="0032193E">
      <w:pPr>
        <w:pStyle w:val="ListParagraph"/>
        <w:numPr>
          <w:ilvl w:val="0"/>
          <w:numId w:val="31"/>
        </w:numPr>
        <w:rPr>
          <w:sz w:val="22"/>
          <w:szCs w:val="22"/>
        </w:rPr>
      </w:pPr>
      <w:r w:rsidRPr="008E28EB">
        <w:rPr>
          <w:sz w:val="22"/>
          <w:szCs w:val="22"/>
        </w:rPr>
        <w:t>Clean and disinfect frequent</w:t>
      </w:r>
      <w:r w:rsidR="00A84C86" w:rsidRPr="008E28EB">
        <w:rPr>
          <w:sz w:val="22"/>
          <w:szCs w:val="22"/>
        </w:rPr>
        <w:t>ly touched objects and surfaces;</w:t>
      </w:r>
    </w:p>
    <w:p w:rsidR="0012786E" w:rsidRPr="008E28EB" w:rsidRDefault="0012786E" w:rsidP="0032193E">
      <w:pPr>
        <w:pStyle w:val="ListParagraph"/>
        <w:numPr>
          <w:ilvl w:val="0"/>
          <w:numId w:val="31"/>
        </w:numPr>
        <w:rPr>
          <w:sz w:val="22"/>
          <w:szCs w:val="22"/>
        </w:rPr>
      </w:pPr>
      <w:r w:rsidRPr="008E28EB">
        <w:rPr>
          <w:sz w:val="22"/>
          <w:szCs w:val="22"/>
        </w:rPr>
        <w:t>If you are experien</w:t>
      </w:r>
      <w:r w:rsidR="00A84C86" w:rsidRPr="008E28EB">
        <w:rPr>
          <w:sz w:val="22"/>
          <w:szCs w:val="22"/>
        </w:rPr>
        <w:t>cing symptoms, call your doctor;</w:t>
      </w:r>
    </w:p>
    <w:p w:rsidR="0012786E" w:rsidRPr="008E28EB" w:rsidRDefault="0012786E" w:rsidP="0032193E">
      <w:pPr>
        <w:pStyle w:val="ListParagraph"/>
        <w:numPr>
          <w:ilvl w:val="0"/>
          <w:numId w:val="31"/>
        </w:numPr>
        <w:rPr>
          <w:sz w:val="22"/>
          <w:szCs w:val="22"/>
        </w:rPr>
      </w:pPr>
      <w:r w:rsidRPr="008E28EB">
        <w:rPr>
          <w:sz w:val="22"/>
          <w:szCs w:val="22"/>
        </w:rPr>
        <w:t>Practice social distancing. Maintain at least six feet of space between yourself and other</w:t>
      </w:r>
      <w:r w:rsidR="00B51961" w:rsidRPr="008E28EB">
        <w:rPr>
          <w:sz w:val="22"/>
          <w:szCs w:val="22"/>
        </w:rPr>
        <w:t xml:space="preserve"> individuals when out in public; and</w:t>
      </w:r>
    </w:p>
    <w:p w:rsidR="0012786E" w:rsidRPr="008E28EB" w:rsidRDefault="00385369" w:rsidP="0012786E">
      <w:pPr>
        <w:pStyle w:val="ListParagraph"/>
        <w:numPr>
          <w:ilvl w:val="0"/>
          <w:numId w:val="31"/>
        </w:numPr>
        <w:rPr>
          <w:sz w:val="22"/>
          <w:szCs w:val="22"/>
        </w:rPr>
      </w:pPr>
      <w:r w:rsidRPr="008E28EB">
        <w:rPr>
          <w:sz w:val="22"/>
          <w:szCs w:val="22"/>
        </w:rPr>
        <w:t>Avoid crowds of more than 10</w:t>
      </w:r>
      <w:r w:rsidR="0012786E" w:rsidRPr="008E28EB">
        <w:rPr>
          <w:sz w:val="22"/>
          <w:szCs w:val="22"/>
        </w:rPr>
        <w:t xml:space="preserve"> people.</w:t>
      </w:r>
    </w:p>
    <w:p w:rsidR="00A17A52" w:rsidRDefault="00A17A52" w:rsidP="0012786E">
      <w:pPr>
        <w:contextualSpacing/>
        <w:rPr>
          <w:sz w:val="22"/>
          <w:szCs w:val="22"/>
        </w:rPr>
      </w:pPr>
    </w:p>
    <w:p w:rsidR="0012786E" w:rsidRDefault="00B5669F" w:rsidP="0012786E">
      <w:pPr>
        <w:contextualSpacing/>
        <w:rPr>
          <w:sz w:val="22"/>
          <w:szCs w:val="22"/>
        </w:rPr>
      </w:pPr>
      <w:r>
        <w:rPr>
          <w:sz w:val="22"/>
          <w:szCs w:val="22"/>
        </w:rPr>
        <w:t xml:space="preserve">For more information, call the </w:t>
      </w:r>
      <w:r w:rsidRPr="00B5669F">
        <w:rPr>
          <w:sz w:val="22"/>
          <w:szCs w:val="22"/>
        </w:rPr>
        <w:t>New River Health District</w:t>
      </w:r>
      <w:r>
        <w:rPr>
          <w:sz w:val="22"/>
          <w:szCs w:val="22"/>
        </w:rPr>
        <w:t xml:space="preserve">’s COVID-19 public health call center at </w:t>
      </w:r>
      <w:r w:rsidRPr="00B5669F">
        <w:rPr>
          <w:sz w:val="22"/>
          <w:szCs w:val="22"/>
        </w:rPr>
        <w:t>540-267-8240</w:t>
      </w:r>
      <w:r>
        <w:rPr>
          <w:sz w:val="22"/>
          <w:szCs w:val="22"/>
        </w:rPr>
        <w:t xml:space="preserve">. Hours are </w:t>
      </w:r>
      <w:r w:rsidRPr="00B5669F">
        <w:rPr>
          <w:sz w:val="22"/>
          <w:szCs w:val="22"/>
        </w:rPr>
        <w:t>Mon</w:t>
      </w:r>
      <w:r>
        <w:rPr>
          <w:sz w:val="22"/>
          <w:szCs w:val="22"/>
        </w:rPr>
        <w:t xml:space="preserve">day through </w:t>
      </w:r>
      <w:r w:rsidRPr="00B5669F">
        <w:rPr>
          <w:sz w:val="22"/>
          <w:szCs w:val="22"/>
        </w:rPr>
        <w:t>Fri</w:t>
      </w:r>
      <w:r>
        <w:rPr>
          <w:sz w:val="22"/>
          <w:szCs w:val="22"/>
        </w:rPr>
        <w:t>day</w:t>
      </w:r>
      <w:r w:rsidRPr="00B5669F">
        <w:rPr>
          <w:sz w:val="22"/>
          <w:szCs w:val="22"/>
        </w:rPr>
        <w:t>, 8</w:t>
      </w:r>
      <w:r>
        <w:rPr>
          <w:sz w:val="22"/>
          <w:szCs w:val="22"/>
        </w:rPr>
        <w:t xml:space="preserve"> </w:t>
      </w:r>
      <w:r w:rsidRPr="00B5669F">
        <w:rPr>
          <w:sz w:val="22"/>
          <w:szCs w:val="22"/>
        </w:rPr>
        <w:t>a</w:t>
      </w:r>
      <w:r>
        <w:rPr>
          <w:sz w:val="22"/>
          <w:szCs w:val="22"/>
        </w:rPr>
        <w:t>.</w:t>
      </w:r>
      <w:r w:rsidRPr="00B5669F">
        <w:rPr>
          <w:sz w:val="22"/>
          <w:szCs w:val="22"/>
        </w:rPr>
        <w:t>m</w:t>
      </w:r>
      <w:r>
        <w:rPr>
          <w:sz w:val="22"/>
          <w:szCs w:val="22"/>
        </w:rPr>
        <w:t xml:space="preserve">. to </w:t>
      </w:r>
      <w:r w:rsidRPr="00B5669F">
        <w:rPr>
          <w:sz w:val="22"/>
          <w:szCs w:val="22"/>
        </w:rPr>
        <w:t>8</w:t>
      </w:r>
      <w:r>
        <w:rPr>
          <w:sz w:val="22"/>
          <w:szCs w:val="22"/>
        </w:rPr>
        <w:t xml:space="preserve"> </w:t>
      </w:r>
      <w:r w:rsidRPr="00B5669F">
        <w:rPr>
          <w:sz w:val="22"/>
          <w:szCs w:val="22"/>
        </w:rPr>
        <w:t>p</w:t>
      </w:r>
      <w:r>
        <w:rPr>
          <w:sz w:val="22"/>
          <w:szCs w:val="22"/>
        </w:rPr>
        <w:t>.</w:t>
      </w:r>
      <w:r w:rsidRPr="00B5669F">
        <w:rPr>
          <w:sz w:val="22"/>
          <w:szCs w:val="22"/>
        </w:rPr>
        <w:t>m</w:t>
      </w:r>
      <w:r>
        <w:rPr>
          <w:sz w:val="22"/>
          <w:szCs w:val="22"/>
        </w:rPr>
        <w:t>.</w:t>
      </w:r>
      <w:r w:rsidRPr="00B5669F">
        <w:rPr>
          <w:sz w:val="22"/>
          <w:szCs w:val="22"/>
        </w:rPr>
        <w:t>; Sat</w:t>
      </w:r>
      <w:r>
        <w:rPr>
          <w:sz w:val="22"/>
          <w:szCs w:val="22"/>
        </w:rPr>
        <w:t xml:space="preserve">urday, 8 a.m. to noon and </w:t>
      </w:r>
      <w:r w:rsidRPr="00B5669F">
        <w:rPr>
          <w:sz w:val="22"/>
          <w:szCs w:val="22"/>
        </w:rPr>
        <w:t>Sun</w:t>
      </w:r>
      <w:r>
        <w:rPr>
          <w:sz w:val="22"/>
          <w:szCs w:val="22"/>
        </w:rPr>
        <w:t>day</w:t>
      </w:r>
      <w:r w:rsidRPr="00B5669F">
        <w:rPr>
          <w:sz w:val="22"/>
          <w:szCs w:val="22"/>
        </w:rPr>
        <w:t>, noon</w:t>
      </w:r>
      <w:r>
        <w:rPr>
          <w:sz w:val="22"/>
          <w:szCs w:val="22"/>
        </w:rPr>
        <w:t xml:space="preserve"> to </w:t>
      </w:r>
      <w:r w:rsidRPr="00B5669F">
        <w:rPr>
          <w:sz w:val="22"/>
          <w:szCs w:val="22"/>
        </w:rPr>
        <w:t>4</w:t>
      </w:r>
      <w:r>
        <w:rPr>
          <w:sz w:val="22"/>
          <w:szCs w:val="22"/>
        </w:rPr>
        <w:t xml:space="preserve"> </w:t>
      </w:r>
      <w:r w:rsidRPr="00B5669F">
        <w:rPr>
          <w:sz w:val="22"/>
          <w:szCs w:val="22"/>
        </w:rPr>
        <w:t>p</w:t>
      </w:r>
      <w:r>
        <w:rPr>
          <w:sz w:val="22"/>
          <w:szCs w:val="22"/>
        </w:rPr>
        <w:t>.</w:t>
      </w:r>
      <w:r w:rsidRPr="00B5669F">
        <w:rPr>
          <w:sz w:val="22"/>
          <w:szCs w:val="22"/>
        </w:rPr>
        <w:t>m</w:t>
      </w:r>
      <w:r>
        <w:rPr>
          <w:sz w:val="22"/>
          <w:szCs w:val="22"/>
        </w:rPr>
        <w:t>.</w:t>
      </w:r>
      <w:r w:rsidRPr="00B5669F">
        <w:rPr>
          <w:sz w:val="22"/>
          <w:szCs w:val="22"/>
        </w:rPr>
        <w:t xml:space="preserve"> After hours, leave a message.</w:t>
      </w:r>
      <w:r>
        <w:rPr>
          <w:sz w:val="22"/>
          <w:szCs w:val="22"/>
        </w:rPr>
        <w:t xml:space="preserve"> For the most accurate and up-to-date information online, visit </w:t>
      </w:r>
      <w:hyperlink r:id="rId10" w:history="1">
        <w:r w:rsidRPr="00E641C2">
          <w:rPr>
            <w:rStyle w:val="Hyperlink"/>
            <w:sz w:val="22"/>
            <w:szCs w:val="22"/>
          </w:rPr>
          <w:t>www.vdh.virginia.gov/new-river</w:t>
        </w:r>
      </w:hyperlink>
      <w:r>
        <w:rPr>
          <w:sz w:val="22"/>
          <w:szCs w:val="22"/>
        </w:rPr>
        <w:t xml:space="preserve">, </w:t>
      </w:r>
      <w:hyperlink r:id="rId11" w:history="1">
        <w:r w:rsidRPr="00E641C2">
          <w:rPr>
            <w:rStyle w:val="Hyperlink"/>
            <w:sz w:val="22"/>
            <w:szCs w:val="22"/>
          </w:rPr>
          <w:t>www.nrvroadtowellness.com</w:t>
        </w:r>
      </w:hyperlink>
      <w:r>
        <w:rPr>
          <w:sz w:val="22"/>
          <w:szCs w:val="22"/>
        </w:rPr>
        <w:t xml:space="preserve">, </w:t>
      </w:r>
      <w:hyperlink r:id="rId12" w:history="1">
        <w:r w:rsidR="00111AC7" w:rsidRPr="008E28EB">
          <w:rPr>
            <w:rStyle w:val="Hyperlink"/>
            <w:sz w:val="22"/>
            <w:szCs w:val="22"/>
          </w:rPr>
          <w:t>www.vdh.virginia.gov/coronavirus</w:t>
        </w:r>
      </w:hyperlink>
      <w:r w:rsidR="00111AC7" w:rsidRPr="008E28EB">
        <w:rPr>
          <w:sz w:val="22"/>
          <w:szCs w:val="22"/>
        </w:rPr>
        <w:t xml:space="preserve"> and </w:t>
      </w:r>
      <w:hyperlink r:id="rId13" w:history="1">
        <w:r w:rsidR="00111AC7" w:rsidRPr="008E28EB">
          <w:rPr>
            <w:rStyle w:val="Hyperlink"/>
            <w:sz w:val="22"/>
            <w:szCs w:val="22"/>
          </w:rPr>
          <w:t>www.cdc.gov/coronavirus</w:t>
        </w:r>
      </w:hyperlink>
      <w:r w:rsidR="0012786E" w:rsidRPr="008E28EB">
        <w:rPr>
          <w:sz w:val="22"/>
          <w:szCs w:val="22"/>
        </w:rPr>
        <w:t>.</w:t>
      </w:r>
    </w:p>
    <w:p w:rsidR="00B5669F" w:rsidRPr="008E28EB" w:rsidRDefault="00B5669F" w:rsidP="0012786E">
      <w:pPr>
        <w:contextualSpacing/>
        <w:rPr>
          <w:sz w:val="22"/>
          <w:szCs w:val="22"/>
        </w:rPr>
      </w:pPr>
    </w:p>
    <w:p w:rsidR="008E28EB" w:rsidRDefault="002D26F3" w:rsidP="008E28EB">
      <w:pPr>
        <w:rPr>
          <w:sz w:val="22"/>
          <w:szCs w:val="22"/>
        </w:rPr>
      </w:pPr>
      <w:r w:rsidRPr="008E28EB">
        <w:rPr>
          <w:sz w:val="22"/>
          <w:szCs w:val="22"/>
        </w:rPr>
        <w:t xml:space="preserve">NOTE: </w:t>
      </w:r>
      <w:r w:rsidR="00416D32" w:rsidRPr="008E28EB">
        <w:rPr>
          <w:sz w:val="22"/>
          <w:szCs w:val="22"/>
        </w:rPr>
        <w:t>This case is not yet reflected in the VDH website dashboard, which is updated daily with</w:t>
      </w:r>
      <w:r w:rsidRPr="008E28EB">
        <w:rPr>
          <w:sz w:val="22"/>
          <w:szCs w:val="22"/>
        </w:rPr>
        <w:t xml:space="preserve"> </w:t>
      </w:r>
      <w:r w:rsidR="00416D32" w:rsidRPr="008E28EB">
        <w:rPr>
          <w:sz w:val="22"/>
          <w:szCs w:val="22"/>
        </w:rPr>
        <w:t>cases recorde</w:t>
      </w:r>
      <w:r w:rsidR="00ED7567">
        <w:rPr>
          <w:sz w:val="22"/>
          <w:szCs w:val="22"/>
        </w:rPr>
        <w:t>d by 5 p.m. the evening before.</w:t>
      </w:r>
    </w:p>
    <w:p w:rsidR="008E28EB" w:rsidRPr="008E28EB" w:rsidRDefault="008E28EB" w:rsidP="008E28EB">
      <w:pPr>
        <w:rPr>
          <w:sz w:val="22"/>
          <w:szCs w:val="22"/>
        </w:rPr>
      </w:pPr>
    </w:p>
    <w:p w:rsidR="00416D32" w:rsidRPr="008E28EB" w:rsidRDefault="00416D32" w:rsidP="008E28EB">
      <w:pPr>
        <w:jc w:val="center"/>
        <w:rPr>
          <w:sz w:val="22"/>
          <w:szCs w:val="22"/>
        </w:rPr>
      </w:pPr>
      <w:r w:rsidRPr="008E28EB">
        <w:rPr>
          <w:sz w:val="22"/>
          <w:szCs w:val="22"/>
        </w:rPr>
        <w:t>#     #     #</w:t>
      </w:r>
    </w:p>
    <w:sectPr w:rsidR="00416D32" w:rsidRPr="008E28EB" w:rsidSect="001E46B3">
      <w:pgSz w:w="12240" w:h="15840" w:code="1"/>
      <w:pgMar w:top="648" w:right="792" w:bottom="360" w:left="792"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EF" w:rsidRDefault="004631EF" w:rsidP="00734920">
      <w:r>
        <w:separator/>
      </w:r>
    </w:p>
  </w:endnote>
  <w:endnote w:type="continuationSeparator" w:id="0">
    <w:p w:rsidR="004631EF" w:rsidRDefault="004631EF" w:rsidP="0073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EF" w:rsidRDefault="004631EF" w:rsidP="00734920">
      <w:r>
        <w:separator/>
      </w:r>
    </w:p>
  </w:footnote>
  <w:footnote w:type="continuationSeparator" w:id="0">
    <w:p w:rsidR="004631EF" w:rsidRDefault="004631EF" w:rsidP="00734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CE8"/>
    <w:multiLevelType w:val="hybridMultilevel"/>
    <w:tmpl w:val="62A863B0"/>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1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1544B"/>
    <w:multiLevelType w:val="hybridMultilevel"/>
    <w:tmpl w:val="F3F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79E8"/>
    <w:multiLevelType w:val="hybridMultilevel"/>
    <w:tmpl w:val="15D0102A"/>
    <w:lvl w:ilvl="0" w:tplc="A7200312">
      <w:numFmt w:val="bullet"/>
      <w:lvlText w:val="•"/>
      <w:lvlJc w:val="left"/>
      <w:pPr>
        <w:ind w:left="3600" w:hanging="360"/>
      </w:pPr>
      <w:rPr>
        <w:rFonts w:ascii="Times New Roman" w:eastAsia="Times New Roman" w:hAnsi="Times New Roman" w:cs="Times New Roman"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1FC73C54"/>
    <w:multiLevelType w:val="multilevel"/>
    <w:tmpl w:val="52F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D6394"/>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886658D"/>
    <w:multiLevelType w:val="hybridMultilevel"/>
    <w:tmpl w:val="4E64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3113"/>
    <w:multiLevelType w:val="hybridMultilevel"/>
    <w:tmpl w:val="D75A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5F2CCB"/>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9" w15:restartNumberingAfterBreak="0">
    <w:nsid w:val="3BC8337B"/>
    <w:multiLevelType w:val="hybridMultilevel"/>
    <w:tmpl w:val="4D74BD9C"/>
    <w:lvl w:ilvl="0" w:tplc="66FAF728">
      <w:start w:val="1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F74DF"/>
    <w:multiLevelType w:val="hybridMultilevel"/>
    <w:tmpl w:val="6082D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2A0366"/>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12" w15:restartNumberingAfterBreak="0">
    <w:nsid w:val="408A2402"/>
    <w:multiLevelType w:val="hybridMultilevel"/>
    <w:tmpl w:val="0D3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128FC"/>
    <w:multiLevelType w:val="hybridMultilevel"/>
    <w:tmpl w:val="FE1C3598"/>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93458"/>
    <w:multiLevelType w:val="hybridMultilevel"/>
    <w:tmpl w:val="7E40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67B71"/>
    <w:multiLevelType w:val="hybridMultilevel"/>
    <w:tmpl w:val="03F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742DC"/>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17" w15:restartNumberingAfterBreak="0">
    <w:nsid w:val="52BB1708"/>
    <w:multiLevelType w:val="hybridMultilevel"/>
    <w:tmpl w:val="4002F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46809"/>
    <w:multiLevelType w:val="hybridMultilevel"/>
    <w:tmpl w:val="FA72B4D8"/>
    <w:lvl w:ilvl="0" w:tplc="F9D4F6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847AA"/>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A1F12D2"/>
    <w:multiLevelType w:val="hybridMultilevel"/>
    <w:tmpl w:val="73E22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0C67F7"/>
    <w:multiLevelType w:val="singleLevel"/>
    <w:tmpl w:val="765AC6CC"/>
    <w:lvl w:ilvl="0">
      <w:start w:val="1"/>
      <w:numFmt w:val="bullet"/>
      <w:lvlText w:val=""/>
      <w:lvlJc w:val="left"/>
      <w:pPr>
        <w:tabs>
          <w:tab w:val="num" w:pos="360"/>
        </w:tabs>
        <w:ind w:left="360" w:hanging="360"/>
      </w:pPr>
      <w:rPr>
        <w:rFonts w:ascii="Wingdings" w:hAnsi="Wingdings" w:hint="default"/>
        <w:effect w:val="none"/>
      </w:rPr>
    </w:lvl>
  </w:abstractNum>
  <w:abstractNum w:abstractNumId="22" w15:restartNumberingAfterBreak="0">
    <w:nsid w:val="69760F34"/>
    <w:multiLevelType w:val="hybridMultilevel"/>
    <w:tmpl w:val="EAF2DA92"/>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9304C"/>
    <w:multiLevelType w:val="hybridMultilevel"/>
    <w:tmpl w:val="0756E408"/>
    <w:lvl w:ilvl="0" w:tplc="F9D4F6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A18AF"/>
    <w:multiLevelType w:val="hybridMultilevel"/>
    <w:tmpl w:val="63AE81AE"/>
    <w:lvl w:ilvl="0" w:tplc="A72003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C866C7"/>
    <w:multiLevelType w:val="hybridMultilevel"/>
    <w:tmpl w:val="6EDC845C"/>
    <w:lvl w:ilvl="0" w:tplc="C99CF4C0">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A65C7"/>
    <w:multiLevelType w:val="hybridMultilevel"/>
    <w:tmpl w:val="BF1E9DA6"/>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23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DD2058"/>
    <w:multiLevelType w:val="hybridMultilevel"/>
    <w:tmpl w:val="F96A1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19"/>
  </w:num>
  <w:num w:numId="4">
    <w:abstractNumId w:val="21"/>
  </w:num>
  <w:num w:numId="5">
    <w:abstractNumId w:val="16"/>
  </w:num>
  <w:num w:numId="6">
    <w:abstractNumId w:val="8"/>
  </w:num>
  <w:num w:numId="7">
    <w:abstractNumId w:val="11"/>
  </w:num>
  <w:num w:numId="8">
    <w:abstractNumId w:val="5"/>
  </w:num>
  <w:num w:numId="9">
    <w:abstractNumId w:val="4"/>
  </w:num>
  <w:num w:numId="10">
    <w:abstractNumId w:val="17"/>
  </w:num>
  <w:num w:numId="11">
    <w:abstractNumId w:val="9"/>
  </w:num>
  <w:num w:numId="12">
    <w:abstractNumId w:val="10"/>
  </w:num>
  <w:num w:numId="13">
    <w:abstractNumId w:val="14"/>
  </w:num>
  <w:num w:numId="14">
    <w:abstractNumId w:val="2"/>
  </w:num>
  <w:num w:numId="15">
    <w:abstractNumId w:val="23"/>
  </w:num>
  <w:num w:numId="16">
    <w:abstractNumId w:val="18"/>
  </w:num>
  <w:num w:numId="17">
    <w:abstractNumId w:val="3"/>
  </w:num>
  <w:num w:numId="18">
    <w:abstractNumId w:val="24"/>
  </w:num>
  <w:num w:numId="19">
    <w:abstractNumId w:val="12"/>
  </w:num>
  <w:num w:numId="20">
    <w:abstractNumId w:val="7"/>
  </w:num>
  <w:num w:numId="21">
    <w:abstractNumId w:val="3"/>
  </w:num>
  <w:num w:numId="22">
    <w:abstractNumId w:val="24"/>
  </w:num>
  <w:num w:numId="23">
    <w:abstractNumId w:val="20"/>
  </w:num>
  <w:num w:numId="24">
    <w:abstractNumId w:val="28"/>
  </w:num>
  <w:num w:numId="25">
    <w:abstractNumId w:val="15"/>
  </w:num>
  <w:num w:numId="26">
    <w:abstractNumId w:val="6"/>
  </w:num>
  <w:num w:numId="27">
    <w:abstractNumId w:val="22"/>
  </w:num>
  <w:num w:numId="28">
    <w:abstractNumId w:val="25"/>
  </w:num>
  <w:num w:numId="29">
    <w:abstractNumId w:val="13"/>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27"/>
    <w:rsid w:val="00014A57"/>
    <w:rsid w:val="00021939"/>
    <w:rsid w:val="00042BCD"/>
    <w:rsid w:val="0006149A"/>
    <w:rsid w:val="0008791A"/>
    <w:rsid w:val="00097AE6"/>
    <w:rsid w:val="000A1598"/>
    <w:rsid w:val="000A52E7"/>
    <w:rsid w:val="000A7753"/>
    <w:rsid w:val="000B0F08"/>
    <w:rsid w:val="000B3D63"/>
    <w:rsid w:val="000B63C5"/>
    <w:rsid w:val="000D67D3"/>
    <w:rsid w:val="000E0B10"/>
    <w:rsid w:val="001018BD"/>
    <w:rsid w:val="00105305"/>
    <w:rsid w:val="001103D1"/>
    <w:rsid w:val="00111AC7"/>
    <w:rsid w:val="001247EB"/>
    <w:rsid w:val="0012786E"/>
    <w:rsid w:val="0016259D"/>
    <w:rsid w:val="0017189E"/>
    <w:rsid w:val="001725D9"/>
    <w:rsid w:val="00180D1F"/>
    <w:rsid w:val="0018294E"/>
    <w:rsid w:val="001926A6"/>
    <w:rsid w:val="0019539D"/>
    <w:rsid w:val="001A4AAA"/>
    <w:rsid w:val="001B6F60"/>
    <w:rsid w:val="001E46B3"/>
    <w:rsid w:val="001F2C1D"/>
    <w:rsid w:val="002600BC"/>
    <w:rsid w:val="00266ED8"/>
    <w:rsid w:val="00276311"/>
    <w:rsid w:val="0028766B"/>
    <w:rsid w:val="00290B84"/>
    <w:rsid w:val="00294B6A"/>
    <w:rsid w:val="002B3BF0"/>
    <w:rsid w:val="002D0F25"/>
    <w:rsid w:val="002D26F3"/>
    <w:rsid w:val="002F067D"/>
    <w:rsid w:val="002F6656"/>
    <w:rsid w:val="003007D4"/>
    <w:rsid w:val="003017A4"/>
    <w:rsid w:val="0030518E"/>
    <w:rsid w:val="003155A7"/>
    <w:rsid w:val="0032193E"/>
    <w:rsid w:val="0033336E"/>
    <w:rsid w:val="00357A54"/>
    <w:rsid w:val="00367169"/>
    <w:rsid w:val="00373917"/>
    <w:rsid w:val="00385369"/>
    <w:rsid w:val="00390782"/>
    <w:rsid w:val="003958EB"/>
    <w:rsid w:val="00396292"/>
    <w:rsid w:val="003A406D"/>
    <w:rsid w:val="003B6788"/>
    <w:rsid w:val="003B729D"/>
    <w:rsid w:val="003C349C"/>
    <w:rsid w:val="003F12FA"/>
    <w:rsid w:val="00401766"/>
    <w:rsid w:val="00402AD6"/>
    <w:rsid w:val="004057B1"/>
    <w:rsid w:val="00412D91"/>
    <w:rsid w:val="00416D32"/>
    <w:rsid w:val="0042075D"/>
    <w:rsid w:val="00422748"/>
    <w:rsid w:val="00433B42"/>
    <w:rsid w:val="0043486A"/>
    <w:rsid w:val="00444AD1"/>
    <w:rsid w:val="004631EF"/>
    <w:rsid w:val="00470D10"/>
    <w:rsid w:val="004724EA"/>
    <w:rsid w:val="00475175"/>
    <w:rsid w:val="00484DBB"/>
    <w:rsid w:val="00484EFF"/>
    <w:rsid w:val="00484F72"/>
    <w:rsid w:val="00495F83"/>
    <w:rsid w:val="004A5446"/>
    <w:rsid w:val="004B7E13"/>
    <w:rsid w:val="004D4471"/>
    <w:rsid w:val="004E0BCD"/>
    <w:rsid w:val="004F485A"/>
    <w:rsid w:val="004F601B"/>
    <w:rsid w:val="0050365A"/>
    <w:rsid w:val="00536195"/>
    <w:rsid w:val="00541467"/>
    <w:rsid w:val="005709E6"/>
    <w:rsid w:val="00575CF9"/>
    <w:rsid w:val="0058158C"/>
    <w:rsid w:val="00584926"/>
    <w:rsid w:val="0059018A"/>
    <w:rsid w:val="0059477B"/>
    <w:rsid w:val="005B0E8A"/>
    <w:rsid w:val="005B4D1F"/>
    <w:rsid w:val="005C12DF"/>
    <w:rsid w:val="005C4FAF"/>
    <w:rsid w:val="005C6446"/>
    <w:rsid w:val="005D05CA"/>
    <w:rsid w:val="005E0A05"/>
    <w:rsid w:val="005E6A75"/>
    <w:rsid w:val="005F4C5F"/>
    <w:rsid w:val="00610767"/>
    <w:rsid w:val="006125B4"/>
    <w:rsid w:val="00617334"/>
    <w:rsid w:val="00620E35"/>
    <w:rsid w:val="00621010"/>
    <w:rsid w:val="0063013E"/>
    <w:rsid w:val="006508E6"/>
    <w:rsid w:val="00655405"/>
    <w:rsid w:val="0067442D"/>
    <w:rsid w:val="00684BCB"/>
    <w:rsid w:val="0069252F"/>
    <w:rsid w:val="00696C32"/>
    <w:rsid w:val="006A2982"/>
    <w:rsid w:val="006A7D50"/>
    <w:rsid w:val="006B0083"/>
    <w:rsid w:val="006B761B"/>
    <w:rsid w:val="006C0125"/>
    <w:rsid w:val="006C1556"/>
    <w:rsid w:val="006C4FD0"/>
    <w:rsid w:val="006D6E24"/>
    <w:rsid w:val="006E22C6"/>
    <w:rsid w:val="006E73A2"/>
    <w:rsid w:val="006F6D81"/>
    <w:rsid w:val="00705BEA"/>
    <w:rsid w:val="00705EEA"/>
    <w:rsid w:val="00722587"/>
    <w:rsid w:val="00723E53"/>
    <w:rsid w:val="00725115"/>
    <w:rsid w:val="00734920"/>
    <w:rsid w:val="00746B3E"/>
    <w:rsid w:val="00751C59"/>
    <w:rsid w:val="007551E6"/>
    <w:rsid w:val="00774F3E"/>
    <w:rsid w:val="00784A4C"/>
    <w:rsid w:val="0079138D"/>
    <w:rsid w:val="00793C92"/>
    <w:rsid w:val="007A3847"/>
    <w:rsid w:val="007B04CF"/>
    <w:rsid w:val="007D4957"/>
    <w:rsid w:val="007E12A0"/>
    <w:rsid w:val="007E1FF8"/>
    <w:rsid w:val="008155F4"/>
    <w:rsid w:val="00822975"/>
    <w:rsid w:val="00825610"/>
    <w:rsid w:val="00842700"/>
    <w:rsid w:val="00845B8C"/>
    <w:rsid w:val="00852031"/>
    <w:rsid w:val="0086048B"/>
    <w:rsid w:val="00863BC1"/>
    <w:rsid w:val="008655BC"/>
    <w:rsid w:val="008915F7"/>
    <w:rsid w:val="008917C5"/>
    <w:rsid w:val="008B5A6E"/>
    <w:rsid w:val="008D27D2"/>
    <w:rsid w:val="008D772E"/>
    <w:rsid w:val="008E0465"/>
    <w:rsid w:val="008E28EB"/>
    <w:rsid w:val="008F06B8"/>
    <w:rsid w:val="008F3F6B"/>
    <w:rsid w:val="008F738A"/>
    <w:rsid w:val="00913010"/>
    <w:rsid w:val="00916175"/>
    <w:rsid w:val="00917260"/>
    <w:rsid w:val="009357D0"/>
    <w:rsid w:val="009634CA"/>
    <w:rsid w:val="009759A5"/>
    <w:rsid w:val="0098620E"/>
    <w:rsid w:val="00991EDF"/>
    <w:rsid w:val="009A0D62"/>
    <w:rsid w:val="009A327C"/>
    <w:rsid w:val="009A5318"/>
    <w:rsid w:val="009A5F4F"/>
    <w:rsid w:val="009B22C4"/>
    <w:rsid w:val="009B4AE6"/>
    <w:rsid w:val="009B7F34"/>
    <w:rsid w:val="009D2E5F"/>
    <w:rsid w:val="009E140D"/>
    <w:rsid w:val="00A12C96"/>
    <w:rsid w:val="00A16929"/>
    <w:rsid w:val="00A17A52"/>
    <w:rsid w:val="00A36D8B"/>
    <w:rsid w:val="00A46332"/>
    <w:rsid w:val="00A5147F"/>
    <w:rsid w:val="00A52E85"/>
    <w:rsid w:val="00A605D6"/>
    <w:rsid w:val="00A6121A"/>
    <w:rsid w:val="00A61F73"/>
    <w:rsid w:val="00A74311"/>
    <w:rsid w:val="00A84C86"/>
    <w:rsid w:val="00A84D0B"/>
    <w:rsid w:val="00A92EA8"/>
    <w:rsid w:val="00A94143"/>
    <w:rsid w:val="00AA1175"/>
    <w:rsid w:val="00AA68E7"/>
    <w:rsid w:val="00AB08C1"/>
    <w:rsid w:val="00AB0CCC"/>
    <w:rsid w:val="00AB1719"/>
    <w:rsid w:val="00AB3C29"/>
    <w:rsid w:val="00AB6A40"/>
    <w:rsid w:val="00AC063B"/>
    <w:rsid w:val="00AD2C81"/>
    <w:rsid w:val="00AD3575"/>
    <w:rsid w:val="00AF52CD"/>
    <w:rsid w:val="00B00114"/>
    <w:rsid w:val="00B0737F"/>
    <w:rsid w:val="00B113ED"/>
    <w:rsid w:val="00B17B1E"/>
    <w:rsid w:val="00B243D1"/>
    <w:rsid w:val="00B24F0D"/>
    <w:rsid w:val="00B3203F"/>
    <w:rsid w:val="00B328E5"/>
    <w:rsid w:val="00B36FD1"/>
    <w:rsid w:val="00B40523"/>
    <w:rsid w:val="00B51961"/>
    <w:rsid w:val="00B5669F"/>
    <w:rsid w:val="00B625C8"/>
    <w:rsid w:val="00B7290F"/>
    <w:rsid w:val="00B85219"/>
    <w:rsid w:val="00BB7FEE"/>
    <w:rsid w:val="00BC1F27"/>
    <w:rsid w:val="00BC290A"/>
    <w:rsid w:val="00BD44CF"/>
    <w:rsid w:val="00BE405F"/>
    <w:rsid w:val="00BF0646"/>
    <w:rsid w:val="00BF3FD4"/>
    <w:rsid w:val="00C05EFD"/>
    <w:rsid w:val="00C1587E"/>
    <w:rsid w:val="00C26858"/>
    <w:rsid w:val="00C31A59"/>
    <w:rsid w:val="00C31C67"/>
    <w:rsid w:val="00C3241D"/>
    <w:rsid w:val="00C4190C"/>
    <w:rsid w:val="00C5043B"/>
    <w:rsid w:val="00C659FD"/>
    <w:rsid w:val="00C66A37"/>
    <w:rsid w:val="00C67D57"/>
    <w:rsid w:val="00C830E1"/>
    <w:rsid w:val="00C906C2"/>
    <w:rsid w:val="00C90797"/>
    <w:rsid w:val="00C933B2"/>
    <w:rsid w:val="00C94123"/>
    <w:rsid w:val="00C969B2"/>
    <w:rsid w:val="00CA3F12"/>
    <w:rsid w:val="00CB78D7"/>
    <w:rsid w:val="00CC2CE0"/>
    <w:rsid w:val="00CD5338"/>
    <w:rsid w:val="00CE71FF"/>
    <w:rsid w:val="00CF417E"/>
    <w:rsid w:val="00D12BCC"/>
    <w:rsid w:val="00D14372"/>
    <w:rsid w:val="00D41C63"/>
    <w:rsid w:val="00D465E0"/>
    <w:rsid w:val="00D56450"/>
    <w:rsid w:val="00D60CC8"/>
    <w:rsid w:val="00D611C7"/>
    <w:rsid w:val="00D66735"/>
    <w:rsid w:val="00D722CC"/>
    <w:rsid w:val="00D970CA"/>
    <w:rsid w:val="00D9771F"/>
    <w:rsid w:val="00DA1434"/>
    <w:rsid w:val="00DB6DBB"/>
    <w:rsid w:val="00DD6012"/>
    <w:rsid w:val="00DE3930"/>
    <w:rsid w:val="00DE43ED"/>
    <w:rsid w:val="00DF145E"/>
    <w:rsid w:val="00E023FB"/>
    <w:rsid w:val="00E11618"/>
    <w:rsid w:val="00E34119"/>
    <w:rsid w:val="00E34C53"/>
    <w:rsid w:val="00E75E7D"/>
    <w:rsid w:val="00EB1ADD"/>
    <w:rsid w:val="00ED7567"/>
    <w:rsid w:val="00EE46B3"/>
    <w:rsid w:val="00F11E40"/>
    <w:rsid w:val="00F125CA"/>
    <w:rsid w:val="00F137C0"/>
    <w:rsid w:val="00F146AD"/>
    <w:rsid w:val="00F17B40"/>
    <w:rsid w:val="00F3422B"/>
    <w:rsid w:val="00F462A4"/>
    <w:rsid w:val="00F508FC"/>
    <w:rsid w:val="00F5521D"/>
    <w:rsid w:val="00F92030"/>
    <w:rsid w:val="00F97651"/>
    <w:rsid w:val="00FD6495"/>
    <w:rsid w:val="00FE211B"/>
    <w:rsid w:val="00FF5FF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F34"/>
    <w:rPr>
      <w:sz w:val="24"/>
    </w:rPr>
  </w:style>
  <w:style w:type="paragraph" w:styleId="Heading1">
    <w:name w:val="heading 1"/>
    <w:basedOn w:val="Normal"/>
    <w:next w:val="Normal"/>
    <w:qFormat/>
    <w:rsid w:val="009B7F34"/>
    <w:pPr>
      <w:keepNext/>
      <w:ind w:left="-720"/>
      <w:outlineLvl w:val="0"/>
    </w:pPr>
    <w:rPr>
      <w:b/>
    </w:rPr>
  </w:style>
  <w:style w:type="paragraph" w:styleId="Heading3">
    <w:name w:val="heading 3"/>
    <w:basedOn w:val="Normal"/>
    <w:next w:val="Normal"/>
    <w:qFormat/>
    <w:rsid w:val="009B7F34"/>
    <w:pPr>
      <w:keepNext/>
      <w:ind w:left="360"/>
      <w:outlineLvl w:val="2"/>
    </w:pPr>
    <w:rPr>
      <w:rFonts w:ascii="Tahoma" w:hAnsi="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B7F34"/>
    <w:pPr>
      <w:keepNext/>
      <w:spacing w:before="100" w:after="100"/>
      <w:outlineLvl w:val="2"/>
    </w:pPr>
    <w:rPr>
      <w:b/>
      <w:snapToGrid w:val="0"/>
      <w:sz w:val="36"/>
    </w:rPr>
  </w:style>
  <w:style w:type="character" w:styleId="Strong">
    <w:name w:val="Strong"/>
    <w:basedOn w:val="DefaultParagraphFont"/>
    <w:uiPriority w:val="22"/>
    <w:qFormat/>
    <w:rsid w:val="009B7F34"/>
    <w:rPr>
      <w:b/>
    </w:rPr>
  </w:style>
  <w:style w:type="paragraph" w:styleId="BodyText">
    <w:name w:val="Body Text"/>
    <w:basedOn w:val="Normal"/>
    <w:rsid w:val="009B7F34"/>
    <w:rPr>
      <w:b/>
    </w:rPr>
  </w:style>
  <w:style w:type="paragraph" w:styleId="BlockText">
    <w:name w:val="Block Text"/>
    <w:basedOn w:val="Normal"/>
    <w:rsid w:val="009B7F34"/>
    <w:pPr>
      <w:ind w:left="-720" w:right="-360"/>
    </w:pPr>
  </w:style>
  <w:style w:type="paragraph" w:styleId="BodyTextIndent">
    <w:name w:val="Body Text Indent"/>
    <w:basedOn w:val="Normal"/>
    <w:rsid w:val="009B7F34"/>
    <w:pPr>
      <w:ind w:left="-720"/>
    </w:pPr>
    <w:rPr>
      <w:rFonts w:ascii="Verdana" w:hAnsi="Verdana"/>
      <w:b/>
      <w:color w:val="000000"/>
    </w:rPr>
  </w:style>
  <w:style w:type="character" w:styleId="Hyperlink">
    <w:name w:val="Hyperlink"/>
    <w:basedOn w:val="DefaultParagraphFont"/>
    <w:rsid w:val="009B7F34"/>
    <w:rPr>
      <w:color w:val="0000FF"/>
      <w:u w:val="single"/>
    </w:rPr>
  </w:style>
  <w:style w:type="character" w:styleId="CommentReference">
    <w:name w:val="annotation reference"/>
    <w:basedOn w:val="DefaultParagraphFont"/>
    <w:uiPriority w:val="99"/>
    <w:semiHidden/>
    <w:rsid w:val="009B7F34"/>
    <w:rPr>
      <w:sz w:val="16"/>
      <w:szCs w:val="16"/>
    </w:rPr>
  </w:style>
  <w:style w:type="paragraph" w:styleId="CommentText">
    <w:name w:val="annotation text"/>
    <w:basedOn w:val="Normal"/>
    <w:link w:val="CommentTextChar"/>
    <w:uiPriority w:val="99"/>
    <w:semiHidden/>
    <w:rsid w:val="009B7F34"/>
    <w:rPr>
      <w:sz w:val="20"/>
    </w:rPr>
  </w:style>
  <w:style w:type="paragraph" w:styleId="CommentSubject">
    <w:name w:val="annotation subject"/>
    <w:basedOn w:val="CommentText"/>
    <w:next w:val="CommentText"/>
    <w:semiHidden/>
    <w:rsid w:val="009B7F34"/>
    <w:rPr>
      <w:b/>
      <w:bCs/>
    </w:rPr>
  </w:style>
  <w:style w:type="paragraph" w:styleId="BalloonText">
    <w:name w:val="Balloon Text"/>
    <w:basedOn w:val="Normal"/>
    <w:semiHidden/>
    <w:rsid w:val="009B7F34"/>
    <w:rPr>
      <w:rFonts w:ascii="Tahoma" w:hAnsi="Tahoma" w:cs="Tahoma"/>
      <w:sz w:val="16"/>
      <w:szCs w:val="16"/>
    </w:rPr>
  </w:style>
  <w:style w:type="paragraph" w:styleId="Header">
    <w:name w:val="header"/>
    <w:basedOn w:val="Normal"/>
    <w:link w:val="HeaderChar"/>
    <w:uiPriority w:val="99"/>
    <w:semiHidden/>
    <w:unhideWhenUsed/>
    <w:rsid w:val="00734920"/>
    <w:pPr>
      <w:tabs>
        <w:tab w:val="center" w:pos="4680"/>
        <w:tab w:val="right" w:pos="9360"/>
      </w:tabs>
    </w:pPr>
  </w:style>
  <w:style w:type="character" w:customStyle="1" w:styleId="HeaderChar">
    <w:name w:val="Header Char"/>
    <w:basedOn w:val="DefaultParagraphFont"/>
    <w:link w:val="Header"/>
    <w:uiPriority w:val="99"/>
    <w:semiHidden/>
    <w:rsid w:val="00734920"/>
    <w:rPr>
      <w:sz w:val="24"/>
    </w:rPr>
  </w:style>
  <w:style w:type="paragraph" w:styleId="Footer">
    <w:name w:val="footer"/>
    <w:basedOn w:val="Normal"/>
    <w:link w:val="FooterChar"/>
    <w:uiPriority w:val="99"/>
    <w:semiHidden/>
    <w:unhideWhenUsed/>
    <w:rsid w:val="00734920"/>
    <w:pPr>
      <w:tabs>
        <w:tab w:val="center" w:pos="4680"/>
        <w:tab w:val="right" w:pos="9360"/>
      </w:tabs>
    </w:pPr>
  </w:style>
  <w:style w:type="character" w:customStyle="1" w:styleId="FooterChar">
    <w:name w:val="Footer Char"/>
    <w:basedOn w:val="DefaultParagraphFont"/>
    <w:link w:val="Footer"/>
    <w:uiPriority w:val="99"/>
    <w:semiHidden/>
    <w:rsid w:val="00734920"/>
    <w:rPr>
      <w:sz w:val="24"/>
    </w:rPr>
  </w:style>
  <w:style w:type="paragraph" w:styleId="NormalWeb">
    <w:name w:val="Normal (Web)"/>
    <w:basedOn w:val="Normal"/>
    <w:uiPriority w:val="99"/>
    <w:semiHidden/>
    <w:unhideWhenUsed/>
    <w:rsid w:val="004057B1"/>
    <w:pPr>
      <w:spacing w:before="100" w:beforeAutospacing="1" w:after="100" w:afterAutospacing="1" w:line="360" w:lineRule="atLeast"/>
    </w:pPr>
    <w:rPr>
      <w:szCs w:val="24"/>
    </w:rPr>
  </w:style>
  <w:style w:type="character" w:styleId="Emphasis">
    <w:name w:val="Emphasis"/>
    <w:basedOn w:val="DefaultParagraphFont"/>
    <w:uiPriority w:val="20"/>
    <w:qFormat/>
    <w:rsid w:val="004057B1"/>
    <w:rPr>
      <w:i/>
      <w:iCs/>
    </w:rPr>
  </w:style>
  <w:style w:type="paragraph" w:styleId="ListParagraph">
    <w:name w:val="List Paragraph"/>
    <w:basedOn w:val="Normal"/>
    <w:uiPriority w:val="34"/>
    <w:qFormat/>
    <w:rsid w:val="005C6446"/>
    <w:pPr>
      <w:ind w:left="720"/>
      <w:contextualSpacing/>
    </w:pPr>
  </w:style>
  <w:style w:type="character" w:styleId="FollowedHyperlink">
    <w:name w:val="FollowedHyperlink"/>
    <w:basedOn w:val="DefaultParagraphFont"/>
    <w:uiPriority w:val="99"/>
    <w:semiHidden/>
    <w:unhideWhenUsed/>
    <w:rsid w:val="00422748"/>
    <w:rPr>
      <w:color w:val="800080" w:themeColor="followedHyperlink"/>
      <w:u w:val="single"/>
    </w:rPr>
  </w:style>
  <w:style w:type="paragraph" w:customStyle="1" w:styleId="Default">
    <w:name w:val="Default"/>
    <w:rsid w:val="00495F83"/>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49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06621">
      <w:bodyDiv w:val="1"/>
      <w:marLeft w:val="0"/>
      <w:marRight w:val="0"/>
      <w:marTop w:val="0"/>
      <w:marBottom w:val="0"/>
      <w:divBdr>
        <w:top w:val="none" w:sz="0" w:space="0" w:color="auto"/>
        <w:left w:val="none" w:sz="0" w:space="0" w:color="auto"/>
        <w:bottom w:val="none" w:sz="0" w:space="0" w:color="auto"/>
        <w:right w:val="none" w:sz="0" w:space="0" w:color="auto"/>
      </w:divBdr>
    </w:div>
    <w:div w:id="674264784">
      <w:bodyDiv w:val="1"/>
      <w:marLeft w:val="0"/>
      <w:marRight w:val="0"/>
      <w:marTop w:val="0"/>
      <w:marBottom w:val="0"/>
      <w:divBdr>
        <w:top w:val="none" w:sz="0" w:space="0" w:color="auto"/>
        <w:left w:val="none" w:sz="0" w:space="0" w:color="auto"/>
        <w:bottom w:val="none" w:sz="0" w:space="0" w:color="auto"/>
        <w:right w:val="none" w:sz="0" w:space="0" w:color="auto"/>
      </w:divBdr>
    </w:div>
    <w:div w:id="1223953875">
      <w:bodyDiv w:val="1"/>
      <w:marLeft w:val="0"/>
      <w:marRight w:val="0"/>
      <w:marTop w:val="0"/>
      <w:marBottom w:val="0"/>
      <w:divBdr>
        <w:top w:val="none" w:sz="0" w:space="0" w:color="auto"/>
        <w:left w:val="none" w:sz="0" w:space="0" w:color="auto"/>
        <w:bottom w:val="none" w:sz="0" w:space="0" w:color="auto"/>
        <w:right w:val="none" w:sz="0" w:space="0" w:color="auto"/>
      </w:divBdr>
    </w:div>
    <w:div w:id="2016418940">
      <w:bodyDiv w:val="1"/>
      <w:marLeft w:val="0"/>
      <w:marRight w:val="0"/>
      <w:marTop w:val="0"/>
      <w:marBottom w:val="0"/>
      <w:divBdr>
        <w:top w:val="none" w:sz="0" w:space="0" w:color="auto"/>
        <w:left w:val="none" w:sz="0" w:space="0" w:color="auto"/>
        <w:bottom w:val="none" w:sz="0" w:space="0" w:color="auto"/>
        <w:right w:val="none" w:sz="0" w:space="0" w:color="auto"/>
      </w:divBdr>
    </w:div>
    <w:div w:id="2046825282">
      <w:bodyDiv w:val="1"/>
      <w:marLeft w:val="0"/>
      <w:marRight w:val="0"/>
      <w:marTop w:val="0"/>
      <w:marBottom w:val="0"/>
      <w:divBdr>
        <w:top w:val="none" w:sz="0" w:space="0" w:color="auto"/>
        <w:left w:val="none" w:sz="0" w:space="0" w:color="auto"/>
        <w:bottom w:val="none" w:sz="0" w:space="0" w:color="auto"/>
        <w:right w:val="none" w:sz="0" w:space="0" w:color="auto"/>
      </w:divBdr>
      <w:divsChild>
        <w:div w:id="53622414">
          <w:marLeft w:val="0"/>
          <w:marRight w:val="0"/>
          <w:marTop w:val="0"/>
          <w:marBottom w:val="0"/>
          <w:divBdr>
            <w:top w:val="none" w:sz="0" w:space="0" w:color="auto"/>
            <w:left w:val="single" w:sz="6" w:space="0" w:color="999999"/>
            <w:bottom w:val="none" w:sz="0" w:space="0" w:color="auto"/>
            <w:right w:val="single" w:sz="6" w:space="0" w:color="999999"/>
          </w:divBdr>
          <w:divsChild>
            <w:div w:id="2112817196">
              <w:marLeft w:val="0"/>
              <w:marRight w:val="0"/>
              <w:marTop w:val="0"/>
              <w:marBottom w:val="0"/>
              <w:divBdr>
                <w:top w:val="none" w:sz="0" w:space="0" w:color="auto"/>
                <w:left w:val="none" w:sz="0" w:space="0" w:color="auto"/>
                <w:bottom w:val="none" w:sz="0" w:space="0" w:color="auto"/>
                <w:right w:val="none" w:sz="0" w:space="0" w:color="auto"/>
              </w:divBdr>
              <w:divsChild>
                <w:div w:id="107360473">
                  <w:marLeft w:val="3098"/>
                  <w:marRight w:val="502"/>
                  <w:marTop w:val="0"/>
                  <w:marBottom w:val="0"/>
                  <w:divBdr>
                    <w:top w:val="none" w:sz="0" w:space="0" w:color="auto"/>
                    <w:left w:val="none" w:sz="0" w:space="0" w:color="auto"/>
                    <w:bottom w:val="none" w:sz="0" w:space="0" w:color="auto"/>
                    <w:right w:val="none" w:sz="0" w:space="0" w:color="auto"/>
                  </w:divBdr>
                  <w:divsChild>
                    <w:div w:id="14801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h.virginia.gov/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vroadtowelln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dh.virginia.gov/new-river" TargetMode="External"/><Relationship Id="rId4" Type="http://schemas.openxmlformats.org/officeDocument/2006/relationships/settings" Target="settings.xml"/><Relationship Id="rId9" Type="http://schemas.openxmlformats.org/officeDocument/2006/relationships/hyperlink" Target="mailto:robert.parker@vdh.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30119-54A4-4B0A-90F8-891AE32D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2020-03-24T18:15:00Z</dcterms:created>
  <dcterms:modified xsi:type="dcterms:W3CDTF">2020-03-24T18:15:00Z</dcterms:modified>
</cp:coreProperties>
</file>